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B30A9" w14:textId="77777777" w:rsidR="00EC5BF9" w:rsidRPr="00424A08" w:rsidRDefault="00F958F7" w:rsidP="00EC5BF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424A08">
        <w:rPr>
          <w:rFonts w:ascii="Times New Roman" w:hAnsi="Times New Roman" w:cs="Times New Roman"/>
          <w:sz w:val="24"/>
          <w:szCs w:val="24"/>
        </w:rPr>
        <w:t>Švenčionių</w:t>
      </w:r>
      <w:r w:rsidR="00EC5BF9" w:rsidRPr="00424A08">
        <w:rPr>
          <w:rFonts w:ascii="Times New Roman" w:hAnsi="Times New Roman" w:cs="Times New Roman"/>
          <w:sz w:val="24"/>
          <w:szCs w:val="24"/>
        </w:rPr>
        <w:t xml:space="preserve"> miesto vietos plėtros strategijos 2016-2022 m.</w:t>
      </w:r>
      <w:r w:rsidR="00EC5BF9" w:rsidRPr="00424A08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vietos plėtros projektinių pasiūlymų vertinimo ir atrankos vidaus tvarkos aprašo</w:t>
      </w:r>
    </w:p>
    <w:p w14:paraId="0EC68410" w14:textId="77777777" w:rsidR="00EC5BF9" w:rsidRPr="00424A08" w:rsidRDefault="006532BF" w:rsidP="00F958F7">
      <w:pPr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4"/>
          <w:szCs w:val="24"/>
          <w:lang w:eastAsia="lt-LT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Numeris"/>
          <w:tag w:val="nr_6e4af06c3c034922b233837ca5b6224a"/>
          <w:id w:val="-368371642"/>
        </w:sdtPr>
        <w:sdtEndPr/>
        <w:sdtContent>
          <w:r w:rsidR="00EC5BF9" w:rsidRPr="00424A08">
            <w:rPr>
              <w:rFonts w:ascii="Times New Roman" w:hAnsi="Times New Roman" w:cs="Times New Roman"/>
              <w:b/>
              <w:sz w:val="24"/>
              <w:szCs w:val="24"/>
              <w:lang w:eastAsia="lt-LT"/>
            </w:rPr>
            <w:t>1</w:t>
          </w:r>
        </w:sdtContent>
      </w:sdt>
      <w:r w:rsidR="00EC5BF9"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priedas</w:t>
      </w:r>
    </w:p>
    <w:p w14:paraId="70C503EB" w14:textId="77777777" w:rsidR="00EC5BF9" w:rsidRPr="00424A08" w:rsidRDefault="00EC5BF9" w:rsidP="00EC5B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513451B8" w14:textId="77777777" w:rsidR="00EC5BF9" w:rsidRPr="00424A08" w:rsidRDefault="00EC5BF9" w:rsidP="00EC5BF9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0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BD3E1C7" wp14:editId="4A896084">
            <wp:extent cx="2400300" cy="1191874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15" cy="120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FE9B7" w14:textId="77777777" w:rsidR="00EC5BF9" w:rsidRPr="00424A08" w:rsidRDefault="00EC5BF9" w:rsidP="00EC5B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1159934"/>
      <w:r w:rsidRPr="00424A08">
        <w:rPr>
          <w:rFonts w:ascii="Times New Roman" w:hAnsi="Times New Roman" w:cs="Times New Roman"/>
          <w:sz w:val="24"/>
          <w:szCs w:val="24"/>
        </w:rPr>
        <w:t>PROJEKTAS FINANSUOJAMAS IŠ EUROPOS SOCIALINIO FONDO LĖŠŲ</w:t>
      </w:r>
    </w:p>
    <w:bookmarkEnd w:id="0"/>
    <w:p w14:paraId="4C260492" w14:textId="77777777" w:rsidR="00F958F7" w:rsidRPr="00424A08" w:rsidRDefault="00F958F7" w:rsidP="00F95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698A2EE0" w14:textId="77777777" w:rsidR="00F958F7" w:rsidRPr="00424A08" w:rsidRDefault="00F958F7" w:rsidP="00F958F7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75353F68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>ŠVENČIONIŲ MIESTO VIETOS VEIKLOS GRUPĖ</w:t>
      </w:r>
    </w:p>
    <w:p w14:paraId="16CE7889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>Stoties g.4 Švenčionys</w:t>
      </w:r>
    </w:p>
    <w:p w14:paraId="09F2EE13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47A3FB42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>KVIETIMAS TEIKTI  VIETOS PLĖTROS PROJEKTINIUS PASIŪLYMUS</w:t>
      </w:r>
    </w:p>
    <w:p w14:paraId="78EB0131" w14:textId="77777777" w:rsidR="00F958F7" w:rsidRPr="00424A08" w:rsidRDefault="00F958F7" w:rsidP="00F95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424A08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424A08">
        <w:rPr>
          <w:rFonts w:ascii="Times New Roman" w:hAnsi="Times New Roman" w:cs="Times New Roman"/>
          <w:sz w:val="24"/>
          <w:szCs w:val="24"/>
          <w:lang w:eastAsia="lt-L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33"/>
        <w:gridCol w:w="6268"/>
      </w:tblGrid>
      <w:tr w:rsidR="00BD5A74" w:rsidRPr="00424A08" w14:paraId="5F796479" w14:textId="77777777" w:rsidTr="00DD7D83">
        <w:tc>
          <w:tcPr>
            <w:tcW w:w="532" w:type="dxa"/>
            <w:shd w:val="clear" w:color="auto" w:fill="auto"/>
          </w:tcPr>
          <w:p w14:paraId="6A99BC6B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14:paraId="26DE4C62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pavadinimas</w:t>
            </w:r>
          </w:p>
        </w:tc>
        <w:tc>
          <w:tcPr>
            <w:tcW w:w="5976" w:type="dxa"/>
            <w:shd w:val="clear" w:color="auto" w:fill="auto"/>
          </w:tcPr>
          <w:p w14:paraId="39251A94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Švenčionių miesto vietos plėtros strategija 2016-2022 m.</w:t>
            </w:r>
          </w:p>
        </w:tc>
      </w:tr>
      <w:tr w:rsidR="00BD5A74" w:rsidRPr="00424A08" w14:paraId="2E20B52F" w14:textId="77777777" w:rsidTr="00DD7D83">
        <w:tc>
          <w:tcPr>
            <w:tcW w:w="532" w:type="dxa"/>
            <w:shd w:val="clear" w:color="auto" w:fill="auto"/>
          </w:tcPr>
          <w:p w14:paraId="4F106573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14:paraId="4310D168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teritorija</w:t>
            </w:r>
          </w:p>
        </w:tc>
        <w:tc>
          <w:tcPr>
            <w:tcW w:w="5976" w:type="dxa"/>
            <w:shd w:val="clear" w:color="auto" w:fill="auto"/>
          </w:tcPr>
          <w:p w14:paraId="773E5A72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Švenčionių miestas</w:t>
            </w:r>
          </w:p>
        </w:tc>
      </w:tr>
      <w:tr w:rsidR="00BD5A74" w:rsidRPr="00424A08" w14:paraId="640D56A9" w14:textId="77777777" w:rsidTr="00DD7D83">
        <w:tc>
          <w:tcPr>
            <w:tcW w:w="532" w:type="dxa"/>
            <w:shd w:val="clear" w:color="auto" w:fill="auto"/>
          </w:tcPr>
          <w:p w14:paraId="37D3A9F6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14:paraId="4E2C0CB2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tikslas</w:t>
            </w:r>
          </w:p>
        </w:tc>
        <w:tc>
          <w:tcPr>
            <w:tcW w:w="5976" w:type="dxa"/>
            <w:shd w:val="clear" w:color="auto" w:fill="auto"/>
          </w:tcPr>
          <w:p w14:paraId="0AEFE9B3" w14:textId="77777777" w:rsidR="00FA04EE" w:rsidRPr="00424A08" w:rsidRDefault="00FA04EE" w:rsidP="00FA04EE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Tikslas: </w:t>
            </w:r>
            <w:r w:rsidR="00F958F7"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Skatinti verslo plėtrą ir didinti gyventojų </w:t>
            </w:r>
          </w:p>
          <w:p w14:paraId="30E5341F" w14:textId="77777777" w:rsidR="00F958F7" w:rsidRPr="00424A08" w:rsidRDefault="00F958F7" w:rsidP="00FA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įsidarbinimo galimybes Švenčionių mieste</w:t>
            </w:r>
          </w:p>
        </w:tc>
      </w:tr>
      <w:tr w:rsidR="00BD5A74" w:rsidRPr="00424A08" w14:paraId="442AD380" w14:textId="77777777" w:rsidTr="00DD7D83">
        <w:tc>
          <w:tcPr>
            <w:tcW w:w="532" w:type="dxa"/>
            <w:shd w:val="clear" w:color="auto" w:fill="auto"/>
          </w:tcPr>
          <w:p w14:paraId="6EC28395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14:paraId="373EE470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uždavinys, veiksmas (-ai), kuriam įgyvendinti skelbiamas kvietimas teikti vietos plėtros pasiūlymus (toliau – Kvietimas)</w:t>
            </w:r>
          </w:p>
        </w:tc>
        <w:tc>
          <w:tcPr>
            <w:tcW w:w="5976" w:type="dxa"/>
            <w:shd w:val="clear" w:color="auto" w:fill="auto"/>
          </w:tcPr>
          <w:p w14:paraId="02CE7987" w14:textId="77777777" w:rsidR="00FA04EE" w:rsidRPr="00424A08" w:rsidRDefault="00FA04EE" w:rsidP="00FA04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Uždavinys: </w:t>
            </w:r>
            <w:r w:rsidRPr="00424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Didinti naujų verslo subjektų skaičių ir veikiančių verslų konkurencingumą Švenčionių mieste.</w:t>
            </w:r>
          </w:p>
          <w:p w14:paraId="4618E58B" w14:textId="46538877" w:rsidR="00F958F7" w:rsidRPr="00424A08" w:rsidRDefault="00FF115B" w:rsidP="00FF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F115B">
              <w:rPr>
                <w:rFonts w:ascii="Times New Roman" w:hAnsi="Times New Roman" w:cs="Times New Roman"/>
                <w:b/>
                <w:sz w:val="24"/>
                <w:szCs w:val="24"/>
              </w:rPr>
              <w:t>1.1.2</w:t>
            </w:r>
            <w:r w:rsidR="000426BF" w:rsidRPr="00FF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veiksmas. </w:t>
            </w:r>
            <w:r w:rsidRPr="00FF115B">
              <w:rPr>
                <w:rFonts w:ascii="Times New Roman" w:hAnsi="Times New Roman" w:cs="Times New Roman"/>
                <w:sz w:val="24"/>
                <w:szCs w:val="24"/>
              </w:rPr>
              <w:t>Vykdyti neformalaus mokymo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15B">
              <w:rPr>
                <w:rFonts w:ascii="Times New Roman" w:hAnsi="Times New Roman" w:cs="Times New Roman"/>
                <w:sz w:val="24"/>
                <w:szCs w:val="24"/>
              </w:rPr>
              <w:t xml:space="preserve">programas Švenčionių miesto gyventojų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980787">
              <w:rPr>
                <w:rFonts w:ascii="Times New Roman" w:hAnsi="Times New Roman" w:cs="Times New Roman"/>
                <w:sz w:val="24"/>
                <w:szCs w:val="24"/>
              </w:rPr>
              <w:t>(darbingų bedarbių ir neaktyvių gyventojų (išskyrus teritorinėse darbo biržose bedarbiais registruotus asmenis) bei kitų darbingų gyventojų, kurių namų ūkio pajamos neviršija namų ūkio skurdo rizikos ribos; verslininkų, kurie yra pradėję vietos plėtros strategijos  įgyvendinimo teritorijoje vykdyti ūkinę komercinę veiklą ne anksčiau kaip prieš 1 metus iki pradėjimo dalyvauti projekto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iklose) verslumo įgūdžiams didi</w:t>
            </w:r>
            <w:r w:rsidRPr="00980787">
              <w:rPr>
                <w:rFonts w:ascii="Times New Roman" w:hAnsi="Times New Roman" w:cs="Times New Roman"/>
                <w:sz w:val="24"/>
                <w:szCs w:val="24"/>
              </w:rPr>
              <w:t>nti, siekiant sumažinti nedarbo lygį</w:t>
            </w:r>
          </w:p>
        </w:tc>
      </w:tr>
      <w:tr w:rsidR="00BD5A74" w:rsidRPr="00424A08" w14:paraId="3B6382BD" w14:textId="77777777" w:rsidTr="00DD7D83">
        <w:tc>
          <w:tcPr>
            <w:tcW w:w="532" w:type="dxa"/>
            <w:shd w:val="clear" w:color="auto" w:fill="auto"/>
          </w:tcPr>
          <w:p w14:paraId="3A00A35A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6" w:type="dxa"/>
            <w:shd w:val="clear" w:color="auto" w:fill="auto"/>
          </w:tcPr>
          <w:p w14:paraId="458782F8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planuojami rezultatai (tikslo, uždavinio, veiksmo, kuriam įgyvendinti skelbiamas kvietimas</w:t>
            </w:r>
          </w:p>
        </w:tc>
        <w:tc>
          <w:tcPr>
            <w:tcW w:w="5976" w:type="dxa"/>
            <w:shd w:val="clear" w:color="auto" w:fill="auto"/>
          </w:tcPr>
          <w:p w14:paraId="7AB844AC" w14:textId="77777777" w:rsidR="00FA04EE" w:rsidRPr="00424A08" w:rsidRDefault="00FA04EE" w:rsidP="00FA0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Projektai pagal šį tikslą prisidės prie Strategijos</w:t>
            </w:r>
            <w:r w:rsidR="000B1544" w:rsidRPr="00424A08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:</w:t>
            </w:r>
          </w:p>
          <w:p w14:paraId="0A2F7FDC" w14:textId="77777777" w:rsidR="000B1544" w:rsidRPr="00424A08" w:rsidRDefault="000B1544" w:rsidP="00FA0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5B48DAAF" w14:textId="77777777" w:rsidR="000B1544" w:rsidRPr="00424A08" w:rsidRDefault="00FA04EE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1 tikslo efekto rodiklio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="000B1544"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44"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Registruotų bedarbių ir  darbingo  amžiaus  gyventojų santykis Švenčionių mieste proc.: 2015 m. – 6,91, siekiama reikšmė</w:t>
            </w:r>
            <w:r w:rsid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B1544"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2022 m. – 5,5 proc.</w:t>
            </w:r>
          </w:p>
          <w:p w14:paraId="14FA5B85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395BF07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1 tikslo rezultato rodiklių įgyvendinimo:</w:t>
            </w:r>
          </w:p>
          <w:p w14:paraId="02CE54DA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BIVP projektų veiklų dalyviai, kurių padėtis darbo rinkoje </w:t>
            </w:r>
          </w:p>
          <w:p w14:paraId="4099D27D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pagerėjo  praėjus  6  mėnesiams  po  dalyvavimo  ESF </w:t>
            </w:r>
          </w:p>
          <w:p w14:paraId="682CCE17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veiklose, proc.: 2015 m. – 0, siekiama reikšmė2022 m. – 20 proc. </w:t>
            </w:r>
          </w:p>
          <w:p w14:paraId="19EB408B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•  Įsteigtų naujų MVĮ skaičius Švenčionių</w:t>
            </w:r>
            <w:r w:rsidR="00FF31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m., vnt.: 2014 m. – 3, siekiama reikšmė</w:t>
            </w:r>
            <w:r w:rsidR="00FF31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2022 m. – 5,2. </w:t>
            </w:r>
          </w:p>
          <w:p w14:paraId="7117D575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•  Neaktyvių gyventojų dalis  (nepriskirtų užimtiesiems  ir </w:t>
            </w:r>
          </w:p>
          <w:p w14:paraId="3A64D5DA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registruotiems  bedarbiams  darbingo  amžiaus  gyventojų ir visų darbingo  gyventojų santykis)  Švenčionių r.  sav.</w:t>
            </w:r>
          </w:p>
          <w:p w14:paraId="496CD8D9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proc.: 2014 m. – 31,9, siekiama reikšmė2022 m. – 29</w:t>
            </w: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.</w:t>
            </w:r>
          </w:p>
          <w:p w14:paraId="6FC7CFB3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</w:p>
          <w:p w14:paraId="5F78022F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Projektai prisidės prie 1.1. uždavinio produkto rodiklių pasiekimo:</w:t>
            </w:r>
          </w:p>
          <w:p w14:paraId="19F89E2B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• BIVP  projektų veiklų dalyviai  (įskaitant  visas  tikslines grupes),  asm.:  2015  m.  –  0,  siekiama  reikšmė 2022  m.  - 110 asm. </w:t>
            </w:r>
          </w:p>
          <w:p w14:paraId="71D889F8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•  Projektų,  kuriuos  visiškai  arba  iš  dalies  įgyvendino </w:t>
            </w:r>
          </w:p>
          <w:p w14:paraId="1B31F1B2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socialiniai  partneriai  ar  NVO,  skaičius:  2015  m.  –  0, </w:t>
            </w:r>
          </w:p>
          <w:p w14:paraId="66120437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siekiama reikšmė</w:t>
            </w:r>
            <w:r w:rsidR="00FF31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2022 m. - 20 projektų; </w:t>
            </w:r>
          </w:p>
          <w:p w14:paraId="5C38A7EB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•  BIVP  dalyvių sukurta  naujų verslų (įkurta  įmonė ar </w:t>
            </w:r>
          </w:p>
          <w:p w14:paraId="048EB878" w14:textId="77777777" w:rsidR="000B1544" w:rsidRPr="00424A08" w:rsidRDefault="000B1544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pradėtas  savarankiškas  darbas),  skaičius:  2015  m.  –  0, siekiama reikšmė</w:t>
            </w:r>
            <w:r w:rsidR="00FF316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2022 m. – 20.</w:t>
            </w:r>
          </w:p>
          <w:p w14:paraId="72477BC1" w14:textId="77777777" w:rsidR="00F958F7" w:rsidRPr="00424A08" w:rsidRDefault="00F958F7" w:rsidP="00FA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5A74" w:rsidRPr="00424A08" w14:paraId="403CB3CE" w14:textId="77777777" w:rsidTr="00CD75FE">
        <w:trPr>
          <w:trHeight w:val="559"/>
        </w:trPr>
        <w:tc>
          <w:tcPr>
            <w:tcW w:w="532" w:type="dxa"/>
            <w:shd w:val="clear" w:color="auto" w:fill="auto"/>
          </w:tcPr>
          <w:p w14:paraId="739B6E97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3346" w:type="dxa"/>
            <w:shd w:val="clear" w:color="auto" w:fill="auto"/>
          </w:tcPr>
          <w:p w14:paraId="2CEE8035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Kvietimui numatytas finansavimas</w:t>
            </w:r>
          </w:p>
        </w:tc>
        <w:tc>
          <w:tcPr>
            <w:tcW w:w="5976" w:type="dxa"/>
            <w:shd w:val="clear" w:color="auto" w:fill="auto"/>
          </w:tcPr>
          <w:p w14:paraId="54B933B7" w14:textId="10237AE0" w:rsidR="00F958F7" w:rsidRDefault="00495448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bookmarkStart w:id="2" w:name="_Hlk482192646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20839,80</w:t>
            </w:r>
          </w:p>
          <w:bookmarkEnd w:id="2"/>
          <w:p w14:paraId="6001D1BD" w14:textId="77777777" w:rsidR="00C621FD" w:rsidRDefault="00C621FD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0D82CD5" w14:textId="77777777" w:rsidR="00C621FD" w:rsidRPr="00424A08" w:rsidRDefault="00C621FD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5A74" w:rsidRPr="00424A08" w14:paraId="643ABE1B" w14:textId="77777777" w:rsidTr="00DD7D83">
        <w:tc>
          <w:tcPr>
            <w:tcW w:w="532" w:type="dxa"/>
            <w:shd w:val="clear" w:color="auto" w:fill="auto"/>
          </w:tcPr>
          <w:p w14:paraId="73CACA29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346" w:type="dxa"/>
            <w:shd w:val="clear" w:color="auto" w:fill="auto"/>
          </w:tcPr>
          <w:p w14:paraId="45BA8F6A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Didžiausia galima projektui skirti finansavimo lėšų suma</w:t>
            </w:r>
          </w:p>
        </w:tc>
        <w:tc>
          <w:tcPr>
            <w:tcW w:w="5976" w:type="dxa"/>
            <w:shd w:val="clear" w:color="auto" w:fill="auto"/>
          </w:tcPr>
          <w:p w14:paraId="211CAD8D" w14:textId="1D301F98" w:rsidR="00F958F7" w:rsidRPr="00424A08" w:rsidRDefault="00396FD6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F060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10419,90</w:t>
            </w:r>
          </w:p>
        </w:tc>
      </w:tr>
      <w:tr w:rsidR="00BD5A74" w:rsidRPr="00424A08" w14:paraId="4631725A" w14:textId="77777777" w:rsidTr="00DD7D83">
        <w:tc>
          <w:tcPr>
            <w:tcW w:w="532" w:type="dxa"/>
            <w:shd w:val="clear" w:color="auto" w:fill="auto"/>
          </w:tcPr>
          <w:p w14:paraId="3C9C0161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346" w:type="dxa"/>
            <w:shd w:val="clear" w:color="auto" w:fill="auto"/>
          </w:tcPr>
          <w:p w14:paraId="47EDAB79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Tinkami vietos plėtros projektinių pasiūlymų pareiškėjai bei partneriai</w:t>
            </w:r>
          </w:p>
        </w:tc>
        <w:tc>
          <w:tcPr>
            <w:tcW w:w="5976" w:type="dxa"/>
            <w:shd w:val="clear" w:color="auto" w:fill="auto"/>
          </w:tcPr>
          <w:p w14:paraId="139760A6" w14:textId="77777777" w:rsidR="00C621FD" w:rsidRPr="00C621FD" w:rsidRDefault="00C621FD" w:rsidP="00C62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F40C8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Pagal Aprašą galimi pareiškėjai</w:t>
            </w:r>
            <w:r w:rsidRPr="00C621F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: </w:t>
            </w:r>
          </w:p>
          <w:p w14:paraId="3163743B" w14:textId="77777777" w:rsidR="00C621FD" w:rsidRDefault="00C621FD" w:rsidP="00C62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F6ED08D" w14:textId="2ED0976F" w:rsidR="00D201DD" w:rsidRDefault="00F02825" w:rsidP="00C621F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621F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viešieji ir privatūs juridiniai asmenys (ar jų filialai, atstovybės), kurių veiklos vykdymo vieta yra vietos plėtros strategijos įgyvendinimo teritorijoje ir kurie </w:t>
            </w:r>
            <w:r w:rsidR="00CD75F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veikia ne trumpiau nei 2 metus </w:t>
            </w:r>
          </w:p>
          <w:p w14:paraId="5BE29400" w14:textId="77777777" w:rsidR="00CD75FE" w:rsidRPr="00C621FD" w:rsidRDefault="00CD75FE" w:rsidP="00CD75F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BCA9699" w14:textId="77777777" w:rsidR="00C621FD" w:rsidRPr="00C621FD" w:rsidRDefault="00C621FD" w:rsidP="00C62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621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IŠIMTIS</w:t>
            </w:r>
            <w:r w:rsidRPr="002F40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!</w:t>
            </w:r>
          </w:p>
          <w:p w14:paraId="3E9E0180" w14:textId="77777777" w:rsidR="00C621FD" w:rsidRDefault="00C621FD" w:rsidP="00C62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621F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 administracija, valstybės ir (ar) savivaldybių kontroliuojami juridiniai asmenys NEGALI BŪTI PAREIŠKĖJAIS IR PARTNERIAIS  įgyvendinant bendruomenės verslumui didinti skirtas neformalias iniciatyvas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(t.y. šio kvietimu atveju)</w:t>
            </w:r>
          </w:p>
          <w:p w14:paraId="360057B4" w14:textId="134E519F" w:rsidR="00CD75FE" w:rsidRPr="00424A08" w:rsidRDefault="00CD75FE" w:rsidP="00C62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5A74" w:rsidRPr="00424A08" w14:paraId="62E3613C" w14:textId="77777777" w:rsidTr="00DD7D83">
        <w:tc>
          <w:tcPr>
            <w:tcW w:w="532" w:type="dxa"/>
            <w:shd w:val="clear" w:color="auto" w:fill="auto"/>
          </w:tcPr>
          <w:p w14:paraId="71FCB7FD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346" w:type="dxa"/>
            <w:shd w:val="clear" w:color="auto" w:fill="auto"/>
          </w:tcPr>
          <w:p w14:paraId="072B6830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Reikalavimai projektams (tikslinės grupės, būtinas prisidėjimas lėšomis, projekto trukmė ir kt.),</w:t>
            </w: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 xml:space="preserve"> remiamos veiklos,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tinkamoms finansuoti išlaidos</w:t>
            </w:r>
          </w:p>
        </w:tc>
        <w:tc>
          <w:tcPr>
            <w:tcW w:w="5976" w:type="dxa"/>
            <w:shd w:val="clear" w:color="auto" w:fill="auto"/>
          </w:tcPr>
          <w:p w14:paraId="24691BE7" w14:textId="77777777" w:rsidR="004F0E3C" w:rsidRPr="000E4B55" w:rsidRDefault="0075308A" w:rsidP="000E4B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E4B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Remiamos veiklos:</w:t>
            </w:r>
          </w:p>
          <w:p w14:paraId="6F6040E9" w14:textId="35C6BADC" w:rsidR="004F0E3C" w:rsidRPr="000E4B55" w:rsidRDefault="0075308A" w:rsidP="000E4B55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</w:pPr>
            <w:r w:rsidRPr="000E4B5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  <w:t>gyventojų informavimas, neformalusis mokymas, siekiant paskatinti juos pradėti verslą;</w:t>
            </w:r>
          </w:p>
          <w:p w14:paraId="5AA71C3C" w14:textId="77777777" w:rsidR="004F0E3C" w:rsidRPr="000E4B55" w:rsidRDefault="0075308A" w:rsidP="000E4B5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</w:pPr>
            <w:r w:rsidRPr="000E4B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  <w:t>Tikslinės grupės:</w:t>
            </w:r>
          </w:p>
          <w:p w14:paraId="4F9B04C7" w14:textId="77777777" w:rsidR="000E4B55" w:rsidRPr="000E4B55" w:rsidRDefault="0075308A" w:rsidP="000E4B55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</w:pPr>
            <w:r w:rsidRPr="000E4B5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  <w:t>darbingi gyventojai:</w:t>
            </w:r>
          </w:p>
          <w:p w14:paraId="22FBBD93" w14:textId="769DB606" w:rsidR="004F0E3C" w:rsidRPr="000E4B55" w:rsidRDefault="0075308A" w:rsidP="000E4B55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</w:pPr>
            <w:r w:rsidRPr="000E4B5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  <w:t xml:space="preserve">kurie yra ekonomiškai neaktyvūs asmenys ar bedarbiai; </w:t>
            </w:r>
          </w:p>
          <w:p w14:paraId="2EA4824D" w14:textId="530FF3EF" w:rsidR="004F0E3C" w:rsidRPr="000E4B55" w:rsidRDefault="000E4B55" w:rsidP="000E4B55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</w:pPr>
            <w:r w:rsidRPr="000E4B5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  <w:t>k</w:t>
            </w:r>
            <w:r w:rsidR="0075308A" w:rsidRPr="000E4B5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  <w:t xml:space="preserve">uriems (ar kurių šeimoms) pagal Lietuvos Respublikos piniginės socialinės paramos </w:t>
            </w:r>
            <w:r w:rsidR="0075308A" w:rsidRPr="000E4B5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lt-LT"/>
              </w:rPr>
              <w:lastRenderedPageBreak/>
              <w:t>nepasiturintiems gyventojams įstatymą yra teikiama socialinė parama (pvz., socialinės pašalpos, būsto šildymo išlaidų, geriamojo vandens išlaidų ir karšto vandens išlaidų kompensacijos).</w:t>
            </w:r>
          </w:p>
          <w:p w14:paraId="0C3384C4" w14:textId="77777777" w:rsidR="00BD5A74" w:rsidRPr="00424A08" w:rsidRDefault="00BD5A74" w:rsidP="00513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Platesnė informacija apie tinkamas tikslines grupes, remiamas veiklas ir tinkamas finansuoti išlaidas pateikiama 2014-2020 metų Europos Sąjungos fondų investicijų veiksmų programos 8 prioriteto „Socialinės įtraukties didinimas ir kova su skurdu“ Nr.08.6.1-ESFA-V-911 priemonės „Vietos plėtros strategijų įgyvendinimas“ projektų finansavimo sąlygų apraše. Nuoroda internete: </w:t>
            </w:r>
            <w:hyperlink r:id="rId9" w:history="1">
              <w:r w:rsidRPr="00424A0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https://www.e-tar.lt/portal/lt/legalAct/c6e256u00e6591168503b67e3b82e8bd</w:t>
              </w:r>
            </w:hyperlink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2F7909E7" w14:textId="77777777" w:rsidR="00ED6CF3" w:rsidRDefault="00ED6CF3" w:rsidP="00513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17DAD52" w14:textId="77777777" w:rsidR="00ED6CF3" w:rsidRDefault="00ED6CF3" w:rsidP="00513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D6F0ACA" w14:textId="6EC0390D" w:rsidR="00ED6CF3" w:rsidRPr="00ED6CF3" w:rsidRDefault="00BD5A74" w:rsidP="00ED6CF3">
            <w:pPr>
              <w:jc w:val="both"/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Pareiškėjas privalo prisidėti ne mažiau nei </w:t>
            </w:r>
            <w:r w:rsidR="000E4B5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ED6CF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,5 proc.</w:t>
            </w:r>
            <w:r w:rsidR="00ED6CF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visų tinkamų finansuoti projekto išlaidų</w:t>
            </w:r>
            <w:r w:rsidR="00ED6CF3" w:rsidRPr="00ED6CF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ED6CF3" w:rsidRPr="00A471F6">
              <w:rPr>
                <w:rFonts w:ascii="Times New Roman" w:hAnsi="Times New Roman" w:cs="Times New Roman"/>
                <w:b/>
                <w:bCs/>
              </w:rPr>
              <w:t>Pareiškėjas nuosavą įnašą gali dengti ,,nepiniginiu“ įnašu:</w:t>
            </w:r>
            <w:r w:rsidR="00ED6CF3" w:rsidRPr="00ED6CF3">
              <w:rPr>
                <w:b/>
                <w:bCs/>
              </w:rPr>
              <w:t xml:space="preserve"> </w:t>
            </w:r>
          </w:p>
          <w:p w14:paraId="07FDC5B9" w14:textId="77777777" w:rsidR="00D201DD" w:rsidRPr="00ED6CF3" w:rsidRDefault="00F02825" w:rsidP="00ED6CF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D6CF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projekto veiklas vykdančių </w:t>
            </w:r>
            <w:r w:rsidRPr="00ED6CF3"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  <w:t>savanorių savanoriška veikla</w:t>
            </w:r>
            <w:r w:rsidRPr="00ED6CF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tiesiogiai susijusi su projekto veiklų vykdymu;</w:t>
            </w:r>
            <w:r w:rsidRPr="00ED6C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</w:t>
            </w:r>
          </w:p>
          <w:p w14:paraId="2D96F19F" w14:textId="77777777" w:rsidR="00D201DD" w:rsidRPr="00ED6CF3" w:rsidRDefault="00F02825" w:rsidP="00ED6CF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D6CF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projekto </w:t>
            </w:r>
            <w:r w:rsidRPr="00ED6CF3"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  <w:t>veiklų dalyvių darbo užmokesčio, apskaičiuoto ir išmokėto jiems už darbo laiką, kurio metu darbuotojai dalyvavo projekto veiklose, ir susijusių darbdavio įsipareigojimų išlaidos</w:t>
            </w:r>
            <w:r w:rsidRPr="00ED6CF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</w:p>
          <w:p w14:paraId="6D6D5FC8" w14:textId="3AEB6076" w:rsidR="00A471F6" w:rsidRPr="00A471F6" w:rsidRDefault="00F02825" w:rsidP="00A471F6">
            <w:pPr>
              <w:pStyle w:val="Sraopastraip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471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projekto </w:t>
            </w:r>
            <w:r w:rsidRPr="00A471F6"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  <w:t xml:space="preserve">veikloms vykdyti reikalingas projekto vykdytojo ir (ar) partnerio (-ių) valdomas nekilnojamasis turtas </w:t>
            </w:r>
            <w:r w:rsidRPr="00A471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(turi būti jeigu tenkinamos visos šios sąlygos: turto vertė nėra didesnė už rinkos vertę (kai rinkos vertę patvirtina turto vertintojas arba nepriklausoma turto vertinimo įmonė, atlikę nepriklausomą vertinimą); turtas yra įtrauktas į projekto vykdytojo ar partnerio apskaitą; turtui pirkti, statyti ar rekonstruoti per pastaruosius 10 metų nebuvo skirta ES struktūrinių fondų ar kitų ES finansinių priemonių).</w:t>
            </w:r>
          </w:p>
          <w:p w14:paraId="061833D2" w14:textId="77777777" w:rsidR="00A471F6" w:rsidRDefault="00A471F6" w:rsidP="00A47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0F455E0" w14:textId="6B79AA58" w:rsidR="00BD5A74" w:rsidRPr="00424A08" w:rsidRDefault="00A471F6" w:rsidP="00513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471F6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Projekto trukmė: </w:t>
            </w:r>
            <w:r w:rsidR="00740A6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- </w:t>
            </w:r>
            <w:r w:rsidRPr="00A471F6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24 mėn.</w:t>
            </w:r>
          </w:p>
          <w:p w14:paraId="688F775F" w14:textId="77777777" w:rsidR="005132E8" w:rsidRPr="00424A08" w:rsidRDefault="005132E8" w:rsidP="00DD7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  <w:tr w:rsidR="00BD5A74" w:rsidRPr="00424A08" w14:paraId="7367C57D" w14:textId="77777777" w:rsidTr="00DD7D83">
        <w:tc>
          <w:tcPr>
            <w:tcW w:w="532" w:type="dxa"/>
            <w:shd w:val="clear" w:color="auto" w:fill="auto"/>
          </w:tcPr>
          <w:p w14:paraId="48161FF3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10.</w:t>
            </w:r>
          </w:p>
        </w:tc>
        <w:tc>
          <w:tcPr>
            <w:tcW w:w="3346" w:type="dxa"/>
            <w:shd w:val="clear" w:color="auto" w:fill="auto"/>
          </w:tcPr>
          <w:p w14:paraId="13D48F5D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pateikimo terminas </w:t>
            </w:r>
          </w:p>
        </w:tc>
        <w:tc>
          <w:tcPr>
            <w:tcW w:w="5976" w:type="dxa"/>
            <w:shd w:val="clear" w:color="auto" w:fill="auto"/>
          </w:tcPr>
          <w:p w14:paraId="5C8C8D58" w14:textId="43AC724A" w:rsidR="00BD5A74" w:rsidRPr="00424A08" w:rsidRDefault="00BD5A74" w:rsidP="00DD7D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Nuo </w:t>
            </w:r>
            <w:r w:rsidR="004208D5"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2017 m. gegužės </w:t>
            </w:r>
            <w:r w:rsidR="002F40C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3 </w:t>
            </w: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d.</w:t>
            </w:r>
          </w:p>
          <w:p w14:paraId="17174967" w14:textId="77777777" w:rsidR="00BD5A74" w:rsidRPr="00424A08" w:rsidRDefault="00BD5A74" w:rsidP="00DD7D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iki 2017 m. birželio 5 d.  </w:t>
            </w:r>
            <w:r w:rsidR="004208D5"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12</w:t>
            </w: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:00.</w:t>
            </w:r>
          </w:p>
        </w:tc>
      </w:tr>
      <w:tr w:rsidR="00BD5A74" w:rsidRPr="00424A08" w14:paraId="4D4B345B" w14:textId="77777777" w:rsidTr="00DD7D83">
        <w:tc>
          <w:tcPr>
            <w:tcW w:w="532" w:type="dxa"/>
            <w:shd w:val="clear" w:color="auto" w:fill="auto"/>
          </w:tcPr>
          <w:p w14:paraId="6F103AC7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346" w:type="dxa"/>
            <w:shd w:val="clear" w:color="auto" w:fill="auto"/>
          </w:tcPr>
          <w:p w14:paraId="5CABD38F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</w:t>
            </w:r>
            <w:r w:rsidRPr="00424A08">
              <w:rPr>
                <w:rFonts w:ascii="Times New Roman" w:hAnsi="Times New Roman" w:cs="Times New Roman"/>
                <w:bCs/>
                <w:sz w:val="24"/>
                <w:szCs w:val="24"/>
              </w:rPr>
              <w:t>pateikimo būdas</w:t>
            </w:r>
          </w:p>
        </w:tc>
        <w:tc>
          <w:tcPr>
            <w:tcW w:w="5976" w:type="dxa"/>
            <w:shd w:val="clear" w:color="auto" w:fill="auto"/>
          </w:tcPr>
          <w:p w14:paraId="46E00B1C" w14:textId="77777777" w:rsidR="00F958F7" w:rsidRPr="00424A08" w:rsidRDefault="00BD5A74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Projektiniai pasiūlymai turi būti pareiškėjo </w:t>
            </w:r>
            <w:r w:rsidR="004208D5"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įteikti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asmeniškai </w:t>
            </w:r>
            <w:r w:rsidR="004208D5"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(jei pareiškėjas yra juridinis asmuo, projektinį pasiūlymą gali įteikti pareiškėjo vadovas arba jo įgaliotas asmuo).</w:t>
            </w:r>
          </w:p>
          <w:p w14:paraId="1C171C2C" w14:textId="77777777" w:rsidR="004208D5" w:rsidRPr="00424A08" w:rsidRDefault="004208D5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Teikiama:</w:t>
            </w:r>
          </w:p>
          <w:p w14:paraId="3DA08626" w14:textId="77777777" w:rsidR="004208D5" w:rsidRPr="00424A08" w:rsidRDefault="004208D5" w:rsidP="004208D5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projektinis pasiūlymas (su apraše </w:t>
            </w:r>
          </w:p>
          <w:p w14:paraId="52472231" w14:textId="77777777" w:rsidR="004208D5" w:rsidRPr="00424A08" w:rsidRDefault="004208D5" w:rsidP="00420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nurodytais priedais) originalas;</w:t>
            </w:r>
          </w:p>
          <w:p w14:paraId="0DF78918" w14:textId="77777777" w:rsidR="004208D5" w:rsidRPr="00424A08" w:rsidRDefault="004208D5" w:rsidP="004208D5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kopija;</w:t>
            </w:r>
          </w:p>
          <w:p w14:paraId="6C5328A5" w14:textId="77777777" w:rsidR="004208D5" w:rsidRPr="00424A08" w:rsidRDefault="004208D5" w:rsidP="004208D5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elektroninė forma (įrašyta į kompaktinę plokštelę)</w:t>
            </w:r>
          </w:p>
        </w:tc>
      </w:tr>
      <w:tr w:rsidR="00BD5A74" w:rsidRPr="00424A08" w14:paraId="4C5617D1" w14:textId="77777777" w:rsidTr="00DD7D83">
        <w:tc>
          <w:tcPr>
            <w:tcW w:w="532" w:type="dxa"/>
            <w:shd w:val="clear" w:color="auto" w:fill="auto"/>
          </w:tcPr>
          <w:p w14:paraId="59246EFC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346" w:type="dxa"/>
            <w:shd w:val="clear" w:color="auto" w:fill="auto"/>
          </w:tcPr>
          <w:p w14:paraId="65C290E9" w14:textId="77777777" w:rsidR="00F958F7" w:rsidRPr="00424A08" w:rsidRDefault="004208D5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Kontaktai </w:t>
            </w:r>
          </w:p>
        </w:tc>
        <w:tc>
          <w:tcPr>
            <w:tcW w:w="5976" w:type="dxa"/>
            <w:shd w:val="clear" w:color="auto" w:fill="auto"/>
          </w:tcPr>
          <w:p w14:paraId="743E32E7" w14:textId="77777777" w:rsidR="00F958F7" w:rsidRPr="00424A08" w:rsidRDefault="004208D5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Švenčionių miesto VVG projekto vadovė</w:t>
            </w:r>
          </w:p>
          <w:p w14:paraId="1133B637" w14:textId="77777777" w:rsidR="004208D5" w:rsidRPr="00424A08" w:rsidRDefault="004208D5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Adresas: Stoties g.4 Švenčionys</w:t>
            </w:r>
          </w:p>
          <w:p w14:paraId="07E21DD9" w14:textId="77777777" w:rsidR="004208D5" w:rsidRPr="00424A08" w:rsidRDefault="004208D5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lastRenderedPageBreak/>
              <w:t>Tel. 861042645</w:t>
            </w:r>
          </w:p>
          <w:p w14:paraId="089FB459" w14:textId="77777777" w:rsidR="004208D5" w:rsidRPr="00424A08" w:rsidRDefault="004208D5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El.p.: birute.borovikiene@gmail.com</w:t>
            </w:r>
          </w:p>
          <w:p w14:paraId="71D67BBE" w14:textId="77777777" w:rsidR="004208D5" w:rsidRPr="00424A08" w:rsidRDefault="004208D5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lt-LT"/>
              </w:rPr>
            </w:pPr>
          </w:p>
        </w:tc>
      </w:tr>
      <w:tr w:rsidR="00BD5A74" w:rsidRPr="00424A08" w14:paraId="709A8E30" w14:textId="77777777" w:rsidTr="00DD7D83">
        <w:tc>
          <w:tcPr>
            <w:tcW w:w="532" w:type="dxa"/>
            <w:shd w:val="clear" w:color="auto" w:fill="auto"/>
          </w:tcPr>
          <w:p w14:paraId="1DDC8711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13.</w:t>
            </w:r>
          </w:p>
        </w:tc>
        <w:tc>
          <w:tcPr>
            <w:tcW w:w="3346" w:type="dxa"/>
            <w:shd w:val="clear" w:color="auto" w:fill="auto"/>
          </w:tcPr>
          <w:p w14:paraId="30365E5C" w14:textId="77777777" w:rsidR="00F958F7" w:rsidRPr="00424A08" w:rsidRDefault="004208D5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Mokymų pareiškėjams data ir vieta </w:t>
            </w:r>
          </w:p>
        </w:tc>
        <w:tc>
          <w:tcPr>
            <w:tcW w:w="5976" w:type="dxa"/>
            <w:shd w:val="clear" w:color="auto" w:fill="auto"/>
          </w:tcPr>
          <w:p w14:paraId="30CEB854" w14:textId="5BC66F38" w:rsidR="00F958F7" w:rsidRPr="00424A08" w:rsidRDefault="00722345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C31AD"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okymai pareiškėjams </w:t>
            </w:r>
            <w:r w:rsidR="004208D5"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2017 m. gegužės 4 d. 09:00 </w:t>
            </w:r>
          </w:p>
          <w:p w14:paraId="05823E3E" w14:textId="77777777" w:rsidR="004208D5" w:rsidRPr="00424A08" w:rsidRDefault="004208D5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Stoties g.4 Švenčionys</w:t>
            </w:r>
          </w:p>
        </w:tc>
      </w:tr>
      <w:tr w:rsidR="00BD5A74" w:rsidRPr="00424A08" w14:paraId="1B983089" w14:textId="77777777" w:rsidTr="00DD7D83">
        <w:tc>
          <w:tcPr>
            <w:tcW w:w="532" w:type="dxa"/>
            <w:shd w:val="clear" w:color="auto" w:fill="auto"/>
          </w:tcPr>
          <w:p w14:paraId="744DB415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346" w:type="dxa"/>
            <w:shd w:val="clear" w:color="auto" w:fill="auto"/>
          </w:tcPr>
          <w:p w14:paraId="64027227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5976" w:type="dxa"/>
            <w:shd w:val="clear" w:color="auto" w:fill="auto"/>
          </w:tcPr>
          <w:p w14:paraId="4CE22AFE" w14:textId="77777777" w:rsidR="00F958F7" w:rsidRPr="00424A08" w:rsidRDefault="00BC31AD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Nuorodos į Švenčionių miesto plėtros strategiją 2016–2022 m., su kvietimu susijusius dokumentus ir kita informacija: </w:t>
            </w:r>
            <w:hyperlink r:id="rId10" w:history="1">
              <w:r w:rsidRPr="00424A0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http://www.svencionys.lt</w:t>
              </w:r>
            </w:hyperlink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ir socialinio tinklo Facebook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  <w:t>Švenčionių miesto VVG paskyroje..</w:t>
            </w:r>
          </w:p>
        </w:tc>
      </w:tr>
    </w:tbl>
    <w:p w14:paraId="388ABE94" w14:textId="77777777" w:rsidR="00F958F7" w:rsidRPr="00424A08" w:rsidRDefault="00F958F7" w:rsidP="00F9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E0031" w14:textId="77777777" w:rsidR="00F958F7" w:rsidRPr="00424A08" w:rsidRDefault="00F958F7" w:rsidP="00F9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CF474" w14:textId="77777777" w:rsidR="00EC5BF9" w:rsidRPr="00424A08" w:rsidRDefault="00EC5BF9" w:rsidP="00EC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AC05C" w14:textId="77777777" w:rsidR="000646D6" w:rsidRPr="00424A08" w:rsidRDefault="00EC5BF9" w:rsidP="00131D8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424A0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487DE6" wp14:editId="5F12A124">
                <wp:simplePos x="0" y="0"/>
                <wp:positionH relativeFrom="page">
                  <wp:posOffset>2727960</wp:posOffset>
                </wp:positionH>
                <wp:positionV relativeFrom="paragraph">
                  <wp:posOffset>7988300</wp:posOffset>
                </wp:positionV>
                <wp:extent cx="1981200" cy="0"/>
                <wp:effectExtent l="13335" t="7620" r="5715" b="11430"/>
                <wp:wrapTopAndBottom/>
                <wp:docPr id="24" name="Tiesioji jungt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4AFCA" id="Tiesioji jungtis 2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8pt,629pt" to="370.8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sectPr w:rsidR="000646D6" w:rsidRPr="00424A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9A2B3" w14:textId="77777777" w:rsidR="006532BF" w:rsidRDefault="006532BF" w:rsidP="00DA206C">
      <w:pPr>
        <w:spacing w:after="0" w:line="240" w:lineRule="auto"/>
      </w:pPr>
      <w:r>
        <w:separator/>
      </w:r>
    </w:p>
  </w:endnote>
  <w:endnote w:type="continuationSeparator" w:id="0">
    <w:p w14:paraId="783D5ABB" w14:textId="77777777" w:rsidR="006532BF" w:rsidRDefault="006532BF" w:rsidP="00DA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D05A1" w14:textId="77777777" w:rsidR="006532BF" w:rsidRDefault="006532BF" w:rsidP="00DA206C">
      <w:pPr>
        <w:spacing w:after="0" w:line="240" w:lineRule="auto"/>
      </w:pPr>
      <w:r>
        <w:separator/>
      </w:r>
    </w:p>
  </w:footnote>
  <w:footnote w:type="continuationSeparator" w:id="0">
    <w:p w14:paraId="67BFE71D" w14:textId="77777777" w:rsidR="006532BF" w:rsidRDefault="006532BF" w:rsidP="00DA2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53C"/>
    <w:multiLevelType w:val="hybridMultilevel"/>
    <w:tmpl w:val="FFBC9BE2"/>
    <w:lvl w:ilvl="0" w:tplc="CBEEED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681A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0CD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622B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1828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C8C3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EC82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7470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94F9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4CD6C3A"/>
    <w:multiLevelType w:val="hybridMultilevel"/>
    <w:tmpl w:val="63BA48BA"/>
    <w:lvl w:ilvl="0" w:tplc="5C78F9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027A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52FD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DE20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CACB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AE9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C42F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9AE7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4C3D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6F76CE2"/>
    <w:multiLevelType w:val="hybridMultilevel"/>
    <w:tmpl w:val="C80043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C4EC5"/>
    <w:multiLevelType w:val="hybridMultilevel"/>
    <w:tmpl w:val="F1DC4266"/>
    <w:lvl w:ilvl="0" w:tplc="742C5F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0279"/>
    <w:multiLevelType w:val="hybridMultilevel"/>
    <w:tmpl w:val="4C608D64"/>
    <w:lvl w:ilvl="0" w:tplc="B0821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45B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16A2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22438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5A3C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764E2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3A042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826C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F92F5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A662B"/>
    <w:multiLevelType w:val="hybridMultilevel"/>
    <w:tmpl w:val="797E72EE"/>
    <w:lvl w:ilvl="0" w:tplc="9DCAC2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B412E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4EAEE5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6E1F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1837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FC1E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1A3A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EAD1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C826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6975067"/>
    <w:multiLevelType w:val="hybridMultilevel"/>
    <w:tmpl w:val="8F60B9EC"/>
    <w:lvl w:ilvl="0" w:tplc="0BF4F72A">
      <w:start w:val="2"/>
      <w:numFmt w:val="bullet"/>
      <w:lvlText w:val="-"/>
      <w:lvlJc w:val="left"/>
      <w:pPr>
        <w:ind w:left="1095" w:hanging="360"/>
      </w:pPr>
      <w:rPr>
        <w:rFonts w:ascii="Times New Roman" w:eastAsiaTheme="minorHAnsi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1DC6741D"/>
    <w:multiLevelType w:val="hybridMultilevel"/>
    <w:tmpl w:val="BEAC668C"/>
    <w:lvl w:ilvl="0" w:tplc="7AFCA4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AAE90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5BC320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AA3B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1470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2235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A0CE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1A62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16CA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3FB7F28"/>
    <w:multiLevelType w:val="hybridMultilevel"/>
    <w:tmpl w:val="F99EB970"/>
    <w:lvl w:ilvl="0" w:tplc="107A6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90952"/>
    <w:multiLevelType w:val="multilevel"/>
    <w:tmpl w:val="72AED9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39936ED0"/>
    <w:multiLevelType w:val="hybridMultilevel"/>
    <w:tmpl w:val="B3E844EC"/>
    <w:lvl w:ilvl="0" w:tplc="DAAEC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D4684"/>
    <w:multiLevelType w:val="hybridMultilevel"/>
    <w:tmpl w:val="EE26E3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47F8F"/>
    <w:multiLevelType w:val="hybridMultilevel"/>
    <w:tmpl w:val="702A77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F0FB1"/>
    <w:multiLevelType w:val="hybridMultilevel"/>
    <w:tmpl w:val="5CE88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B3129"/>
    <w:multiLevelType w:val="hybridMultilevel"/>
    <w:tmpl w:val="633E98DA"/>
    <w:lvl w:ilvl="0" w:tplc="78D4ED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2A2403EA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8334E80C"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38A622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FF1C78D2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8460F1A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D98791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DCA405A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1F2C344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5" w15:restartNumberingAfterBreak="0">
    <w:nsid w:val="640B358B"/>
    <w:multiLevelType w:val="hybridMultilevel"/>
    <w:tmpl w:val="9FE22F10"/>
    <w:lvl w:ilvl="0" w:tplc="F6CA5C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AAEF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B4AF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E8D1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72D7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FAA7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6EB8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F2C7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189C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58D2FDA"/>
    <w:multiLevelType w:val="hybridMultilevel"/>
    <w:tmpl w:val="E54AD2D2"/>
    <w:lvl w:ilvl="0" w:tplc="6464C7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0A7D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3A48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5C27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DC22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20A4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A25F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7C2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CA58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65D26EAC"/>
    <w:multiLevelType w:val="multilevel"/>
    <w:tmpl w:val="F70667BA"/>
    <w:lvl w:ilvl="0">
      <w:start w:val="1"/>
      <w:numFmt w:val="bullet"/>
      <w:lvlText w:val="●"/>
      <w:lvlJc w:val="left"/>
      <w:pPr>
        <w:ind w:left="-218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502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222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662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382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822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542" w:firstLine="6120"/>
      </w:pPr>
      <w:rPr>
        <w:rFonts w:ascii="Arial" w:eastAsia="Arial" w:hAnsi="Arial" w:cs="Arial"/>
        <w:vertAlign w:val="baseline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15"/>
  </w:num>
  <w:num w:numId="7">
    <w:abstractNumId w:val="1"/>
  </w:num>
  <w:num w:numId="8">
    <w:abstractNumId w:val="17"/>
  </w:num>
  <w:num w:numId="9">
    <w:abstractNumId w:val="12"/>
  </w:num>
  <w:num w:numId="10">
    <w:abstractNumId w:val="3"/>
  </w:num>
  <w:num w:numId="11">
    <w:abstractNumId w:val="14"/>
  </w:num>
  <w:num w:numId="12">
    <w:abstractNumId w:val="10"/>
  </w:num>
  <w:num w:numId="13">
    <w:abstractNumId w:val="0"/>
  </w:num>
  <w:num w:numId="14">
    <w:abstractNumId w:val="16"/>
  </w:num>
  <w:num w:numId="15">
    <w:abstractNumId w:val="4"/>
  </w:num>
  <w:num w:numId="16">
    <w:abstractNumId w:val="5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49"/>
    <w:rsid w:val="000426BF"/>
    <w:rsid w:val="000646D6"/>
    <w:rsid w:val="000B1544"/>
    <w:rsid w:val="000D593F"/>
    <w:rsid w:val="000E4B55"/>
    <w:rsid w:val="00131D8D"/>
    <w:rsid w:val="001608BF"/>
    <w:rsid w:val="00192A97"/>
    <w:rsid w:val="001C434A"/>
    <w:rsid w:val="001D6391"/>
    <w:rsid w:val="001F050E"/>
    <w:rsid w:val="00217F3D"/>
    <w:rsid w:val="00234C17"/>
    <w:rsid w:val="002A6907"/>
    <w:rsid w:val="002F40C8"/>
    <w:rsid w:val="002F5C40"/>
    <w:rsid w:val="00377F48"/>
    <w:rsid w:val="00396FD6"/>
    <w:rsid w:val="003A106A"/>
    <w:rsid w:val="003A5BD8"/>
    <w:rsid w:val="003D6684"/>
    <w:rsid w:val="003E21F2"/>
    <w:rsid w:val="003F4A43"/>
    <w:rsid w:val="0040143D"/>
    <w:rsid w:val="004030CC"/>
    <w:rsid w:val="004208D5"/>
    <w:rsid w:val="00424A08"/>
    <w:rsid w:val="00495448"/>
    <w:rsid w:val="004D40F4"/>
    <w:rsid w:val="004F0E3C"/>
    <w:rsid w:val="005132E8"/>
    <w:rsid w:val="00564DF1"/>
    <w:rsid w:val="005A17CC"/>
    <w:rsid w:val="005F0606"/>
    <w:rsid w:val="006445A5"/>
    <w:rsid w:val="00652322"/>
    <w:rsid w:val="006532BF"/>
    <w:rsid w:val="00681449"/>
    <w:rsid w:val="00683223"/>
    <w:rsid w:val="006D2247"/>
    <w:rsid w:val="00712A65"/>
    <w:rsid w:val="00722345"/>
    <w:rsid w:val="00737162"/>
    <w:rsid w:val="00740A6E"/>
    <w:rsid w:val="00742826"/>
    <w:rsid w:val="0075308A"/>
    <w:rsid w:val="00794CDE"/>
    <w:rsid w:val="007C74CC"/>
    <w:rsid w:val="007E32B5"/>
    <w:rsid w:val="008017BF"/>
    <w:rsid w:val="008779AC"/>
    <w:rsid w:val="00942F3E"/>
    <w:rsid w:val="009540FC"/>
    <w:rsid w:val="009A33FA"/>
    <w:rsid w:val="00A104BD"/>
    <w:rsid w:val="00A13F22"/>
    <w:rsid w:val="00A471F6"/>
    <w:rsid w:val="00A911BB"/>
    <w:rsid w:val="00BB37AD"/>
    <w:rsid w:val="00BC31AD"/>
    <w:rsid w:val="00BD187C"/>
    <w:rsid w:val="00BD5A74"/>
    <w:rsid w:val="00C621FD"/>
    <w:rsid w:val="00C936B9"/>
    <w:rsid w:val="00CA475D"/>
    <w:rsid w:val="00CD6D6E"/>
    <w:rsid w:val="00CD75FE"/>
    <w:rsid w:val="00D201DD"/>
    <w:rsid w:val="00D21D04"/>
    <w:rsid w:val="00D478CB"/>
    <w:rsid w:val="00D80C49"/>
    <w:rsid w:val="00D846D6"/>
    <w:rsid w:val="00DA206C"/>
    <w:rsid w:val="00E019F0"/>
    <w:rsid w:val="00E116BC"/>
    <w:rsid w:val="00E4453E"/>
    <w:rsid w:val="00EC5BF9"/>
    <w:rsid w:val="00EC78D4"/>
    <w:rsid w:val="00ED6CF3"/>
    <w:rsid w:val="00EE4457"/>
    <w:rsid w:val="00F02825"/>
    <w:rsid w:val="00F14322"/>
    <w:rsid w:val="00F45EB2"/>
    <w:rsid w:val="00F57F9F"/>
    <w:rsid w:val="00F958F7"/>
    <w:rsid w:val="00FA04EE"/>
    <w:rsid w:val="00FA7CAA"/>
    <w:rsid w:val="00FE3AB4"/>
    <w:rsid w:val="00FF115B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BEDB"/>
  <w15:chartTrackingRefBased/>
  <w15:docId w15:val="{BF318334-4B16-4FEB-AE3F-B5695483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EC5BF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C5BF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C5BF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EC5BF9"/>
    <w:rPr>
      <w:color w:val="0563C1" w:themeColor="hyperlink"/>
      <w:u w:val="single"/>
    </w:rPr>
  </w:style>
  <w:style w:type="paragraph" w:styleId="Betarp">
    <w:name w:val="No Spacing"/>
    <w:uiPriority w:val="1"/>
    <w:qFormat/>
    <w:rsid w:val="00EE4457"/>
    <w:pPr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6907"/>
    <w:rPr>
      <w:rFonts w:ascii="Segoe UI" w:hAnsi="Segoe UI" w:cs="Segoe UI"/>
      <w:sz w:val="18"/>
      <w:szCs w:val="18"/>
    </w:rPr>
  </w:style>
  <w:style w:type="character" w:customStyle="1" w:styleId="Paminjimas1">
    <w:name w:val="Paminėjimas1"/>
    <w:basedOn w:val="Numatytasispastraiposriftas"/>
    <w:uiPriority w:val="99"/>
    <w:semiHidden/>
    <w:unhideWhenUsed/>
    <w:rsid w:val="001F050E"/>
    <w:rPr>
      <w:color w:val="2B579A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F9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58F7"/>
  </w:style>
  <w:style w:type="paragraph" w:styleId="Porat">
    <w:name w:val="footer"/>
    <w:basedOn w:val="prastasis"/>
    <w:link w:val="PoratDiagrama"/>
    <w:uiPriority w:val="99"/>
    <w:unhideWhenUsed/>
    <w:rsid w:val="00F9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58F7"/>
  </w:style>
  <w:style w:type="character" w:customStyle="1" w:styleId="Paminjimas2">
    <w:name w:val="Paminėjimas2"/>
    <w:basedOn w:val="Numatytasispastraiposriftas"/>
    <w:uiPriority w:val="99"/>
    <w:semiHidden/>
    <w:unhideWhenUsed/>
    <w:rsid w:val="00BD5A74"/>
    <w:rPr>
      <w:color w:val="2B579A"/>
      <w:shd w:val="clear" w:color="auto" w:fill="E6E6E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621F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621F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621F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621F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621FD"/>
    <w:rPr>
      <w:b/>
      <w:bCs/>
      <w:sz w:val="20"/>
      <w:szCs w:val="20"/>
    </w:rPr>
  </w:style>
  <w:style w:type="paragraph" w:styleId="prastasiniatinklio">
    <w:name w:val="Normal (Web)"/>
    <w:basedOn w:val="prastasis"/>
    <w:uiPriority w:val="99"/>
    <w:semiHidden/>
    <w:unhideWhenUsed/>
    <w:rsid w:val="00C6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8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42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7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3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29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34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8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3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6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4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45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3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0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9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nciony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c6e256u00e6591168503b67e3b82e8bd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B6A5C-9FCE-4F14-92A5-CF56B4FC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4354</Words>
  <Characters>2483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vadyba</dc:creator>
  <cp:keywords/>
  <dc:description/>
  <cp:lastModifiedBy>hp hp</cp:lastModifiedBy>
  <cp:revision>10</cp:revision>
  <cp:lastPrinted>2017-05-03T14:17:00Z</cp:lastPrinted>
  <dcterms:created xsi:type="dcterms:W3CDTF">2017-05-02T13:04:00Z</dcterms:created>
  <dcterms:modified xsi:type="dcterms:W3CDTF">2017-05-10T12:49:00Z</dcterms:modified>
</cp:coreProperties>
</file>